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C22A" w14:textId="77777777" w:rsidR="00276DF6" w:rsidRDefault="00276DF6" w:rsidP="00276DF6">
      <w:pPr>
        <w:rPr>
          <w:rFonts w:ascii="Times New Roman" w:hAnsi="Times New Roman" w:cs="Times New Roman"/>
          <w:sz w:val="28"/>
          <w:szCs w:val="28"/>
        </w:rPr>
      </w:pPr>
      <w:r w:rsidRPr="00C46378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                   УТВЕРЖДЕНО:</w:t>
      </w:r>
    </w:p>
    <w:p w14:paraId="7C7F93B4" w14:textId="77777777" w:rsidR="00276DF6" w:rsidRDefault="00276DF6" w:rsidP="00276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учреждения</w:t>
      </w:r>
    </w:p>
    <w:p w14:paraId="45526769" w14:textId="77777777" w:rsidR="00276DF6" w:rsidRPr="00C46378" w:rsidRDefault="00276DF6" w:rsidP="00276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______________С.В.Ковалёнок</w:t>
      </w:r>
    </w:p>
    <w:p w14:paraId="05560D47" w14:textId="77777777" w:rsidR="00276DF6" w:rsidRPr="00C46378" w:rsidRDefault="00276DF6" w:rsidP="00276DF6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C46378">
        <w:rPr>
          <w:rFonts w:ascii="Times New Roman" w:hAnsi="Times New Roman" w:cs="Times New Roman"/>
          <w:sz w:val="28"/>
          <w:szCs w:val="28"/>
        </w:rPr>
        <w:t xml:space="preserve">                                                      </w:t>
      </w:r>
      <w:r>
        <w:rPr>
          <w:rFonts w:ascii="Times New Roman" w:hAnsi="Times New Roman" w:cs="Times New Roman"/>
          <w:sz w:val="28"/>
          <w:szCs w:val="28"/>
        </w:rPr>
        <w:t xml:space="preserve">                  </w:t>
      </w:r>
      <w:r w:rsidRPr="00C46378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по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46378">
        <w:rPr>
          <w:rFonts w:ascii="Times New Roman" w:hAnsi="Times New Roman" w:cs="Times New Roman"/>
          <w:sz w:val="28"/>
          <w:szCs w:val="28"/>
        </w:rPr>
        <w:t>противодействию коррупции</w:t>
      </w:r>
    </w:p>
    <w:p w14:paraId="51480002" w14:textId="77777777" w:rsidR="00276DF6" w:rsidRDefault="00276DF6" w:rsidP="00276D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6378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                 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6378">
        <w:rPr>
          <w:rFonts w:ascii="Times New Roman" w:hAnsi="Times New Roman" w:cs="Times New Roman"/>
          <w:sz w:val="28"/>
          <w:szCs w:val="28"/>
        </w:rPr>
        <w:t xml:space="preserve"> учреждения образования </w:t>
      </w:r>
      <w:r>
        <w:rPr>
          <w:rFonts w:ascii="Times New Roman" w:hAnsi="Times New Roman" w:cs="Times New Roman"/>
          <w:sz w:val="28"/>
          <w:szCs w:val="28"/>
        </w:rPr>
        <w:t>«Вилейский</w:t>
      </w:r>
    </w:p>
    <w:p w14:paraId="523534CD" w14:textId="77777777" w:rsidR="00276DF6" w:rsidRPr="00C46378" w:rsidRDefault="00276DF6" w:rsidP="00276D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государственный колледж»</w:t>
      </w:r>
    </w:p>
    <w:p w14:paraId="5E3781C6" w14:textId="77777777" w:rsidR="00276DF6" w:rsidRPr="00C46378" w:rsidRDefault="00276DF6" w:rsidP="00276D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6378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                            </w:t>
      </w:r>
      <w:r w:rsidR="0077769C">
        <w:rPr>
          <w:rFonts w:ascii="Times New Roman" w:hAnsi="Times New Roman" w:cs="Times New Roman"/>
          <w:sz w:val="28"/>
          <w:szCs w:val="28"/>
        </w:rPr>
        <w:t>              1</w:t>
      </w:r>
      <w:r w:rsidR="00C404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.01.202</w:t>
      </w:r>
      <w:r w:rsidR="0077769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127A78F3" w14:textId="77777777" w:rsidR="00276DF6" w:rsidRDefault="00276DF6" w:rsidP="00276DF6">
      <w:pPr>
        <w:rPr>
          <w:rFonts w:ascii="Times New Roman" w:hAnsi="Times New Roman" w:cs="Times New Roman"/>
          <w:sz w:val="28"/>
          <w:szCs w:val="28"/>
        </w:rPr>
      </w:pPr>
      <w:r w:rsidRPr="00C46378">
        <w:rPr>
          <w:rFonts w:ascii="Times New Roman" w:hAnsi="Times New Roman" w:cs="Times New Roman"/>
          <w:sz w:val="28"/>
          <w:szCs w:val="28"/>
        </w:rPr>
        <w:t> </w:t>
      </w:r>
    </w:p>
    <w:p w14:paraId="7F7ECAF4" w14:textId="77777777" w:rsidR="00276DF6" w:rsidRPr="00C46378" w:rsidRDefault="00276DF6" w:rsidP="00276DF6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C46378">
        <w:rPr>
          <w:rFonts w:ascii="Times New Roman" w:hAnsi="Times New Roman" w:cs="Times New Roman"/>
          <w:sz w:val="28"/>
          <w:szCs w:val="28"/>
        </w:rPr>
        <w:t>ПЛАН РАБОТЫ</w:t>
      </w:r>
    </w:p>
    <w:p w14:paraId="3E3CFA30" w14:textId="77777777" w:rsidR="00276DF6" w:rsidRPr="00C46378" w:rsidRDefault="00276DF6" w:rsidP="00276DF6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C46378">
        <w:rPr>
          <w:rFonts w:ascii="Times New Roman" w:hAnsi="Times New Roman" w:cs="Times New Roman"/>
          <w:sz w:val="28"/>
          <w:szCs w:val="28"/>
        </w:rPr>
        <w:t>комиссии   по   противодействию   коррупции      на</w:t>
      </w:r>
    </w:p>
    <w:p w14:paraId="4456CD8B" w14:textId="77777777" w:rsidR="00276DF6" w:rsidRPr="00C46378" w:rsidRDefault="001135FD" w:rsidP="00276DF6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276DF6" w:rsidRPr="00C46378">
        <w:rPr>
          <w:rFonts w:ascii="Times New Roman" w:hAnsi="Times New Roman" w:cs="Times New Roman"/>
          <w:sz w:val="28"/>
          <w:szCs w:val="28"/>
        </w:rPr>
        <w:t xml:space="preserve"> год </w:t>
      </w:r>
      <w:r w:rsidR="00276DF6">
        <w:rPr>
          <w:rFonts w:ascii="Times New Roman" w:hAnsi="Times New Roman" w:cs="Times New Roman"/>
          <w:sz w:val="28"/>
          <w:szCs w:val="28"/>
        </w:rPr>
        <w:t>у</w:t>
      </w:r>
      <w:r w:rsidR="00276DF6" w:rsidRPr="00C46378">
        <w:rPr>
          <w:rFonts w:ascii="Times New Roman" w:hAnsi="Times New Roman" w:cs="Times New Roman"/>
          <w:sz w:val="28"/>
          <w:szCs w:val="28"/>
        </w:rPr>
        <w:t>чреждения образования</w:t>
      </w:r>
    </w:p>
    <w:p w14:paraId="5118199F" w14:textId="77777777" w:rsidR="00276DF6" w:rsidRDefault="00276DF6" w:rsidP="00276DF6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C4637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Вилейский государственный колледж</w:t>
      </w:r>
      <w:r w:rsidRPr="00C46378">
        <w:rPr>
          <w:rFonts w:ascii="Times New Roman" w:hAnsi="Times New Roman" w:cs="Times New Roman"/>
          <w:sz w:val="28"/>
          <w:szCs w:val="28"/>
        </w:rPr>
        <w:t>»</w:t>
      </w:r>
    </w:p>
    <w:p w14:paraId="249BD795" w14:textId="77777777" w:rsidR="00276DF6" w:rsidRPr="00C46378" w:rsidRDefault="00276DF6" w:rsidP="00276DF6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</w:p>
    <w:tbl>
      <w:tblPr>
        <w:tblW w:w="10439" w:type="dxa"/>
        <w:tblInd w:w="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5436"/>
        <w:gridCol w:w="1688"/>
        <w:gridCol w:w="1865"/>
      </w:tblGrid>
      <w:tr w:rsidR="00F47D3C" w:rsidRPr="00F47D3C" w14:paraId="32FD6374" w14:textId="77777777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AA3B69" w14:textId="77777777" w:rsidR="00276DF6" w:rsidRPr="00F47D3C" w:rsidRDefault="00276DF6" w:rsidP="00445A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D3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B5DB2C" w14:textId="77777777" w:rsidR="00276DF6" w:rsidRPr="00F47D3C" w:rsidRDefault="00276DF6" w:rsidP="00445A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D3C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A61161" w14:textId="77777777" w:rsidR="00276DF6" w:rsidRPr="00F47D3C" w:rsidRDefault="00276DF6" w:rsidP="00445A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D3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F5B3BD" w14:textId="77777777" w:rsidR="00276DF6" w:rsidRPr="00F47D3C" w:rsidRDefault="00276DF6" w:rsidP="00445A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D3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F47D3C" w:rsidRPr="00F47D3C" w14:paraId="0ADEBE00" w14:textId="77777777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DDD347B" w14:textId="77777777" w:rsidR="00C40479" w:rsidRPr="00F47D3C" w:rsidRDefault="00C40479" w:rsidP="00C40479">
            <w:pPr>
              <w:jc w:val="center"/>
            </w:pPr>
            <w:r w:rsidRPr="00F47D3C">
              <w:t>1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A331644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Проведение внеплановых заседаний комиссии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4EA28C3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62A968E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Председатель и секретарь комиссии</w:t>
            </w:r>
          </w:p>
        </w:tc>
      </w:tr>
      <w:tr w:rsidR="00F47D3C" w:rsidRPr="00F47D3C" w14:paraId="08D62704" w14:textId="77777777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2BB582" w14:textId="77777777" w:rsidR="00276DF6" w:rsidRPr="00F47D3C" w:rsidRDefault="00C40479" w:rsidP="00445A5C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DEF5DA" w14:textId="77777777" w:rsidR="00276DF6" w:rsidRPr="00F47D3C" w:rsidRDefault="00276DF6" w:rsidP="00445A5C">
            <w:pPr>
              <w:jc w:val="both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Заседание 1.</w:t>
            </w:r>
          </w:p>
          <w:p w14:paraId="3D8A5375" w14:textId="77777777" w:rsidR="00276DF6" w:rsidRPr="00F47D3C" w:rsidRDefault="00276DF6" w:rsidP="00445A5C">
            <w:pPr>
              <w:jc w:val="both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Повестка дня:</w:t>
            </w:r>
          </w:p>
          <w:p w14:paraId="7EB0903C" w14:textId="77777777" w:rsidR="00276DF6" w:rsidRPr="00F47D3C" w:rsidRDefault="00276DF6" w:rsidP="00445A5C">
            <w:pPr>
              <w:jc w:val="both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1. Об эффективности работы комиссии  по    пр</w:t>
            </w:r>
            <w:r w:rsidR="0077769C">
              <w:rPr>
                <w:rFonts w:ascii="Times New Roman" w:hAnsi="Times New Roman" w:cs="Times New Roman"/>
              </w:rPr>
              <w:t>отиводействию коррупции  за 2026</w:t>
            </w:r>
            <w:r w:rsidRPr="00F47D3C">
              <w:rPr>
                <w:rFonts w:ascii="Times New Roman" w:hAnsi="Times New Roman" w:cs="Times New Roman"/>
              </w:rPr>
              <w:t xml:space="preserve"> год.</w:t>
            </w:r>
          </w:p>
          <w:p w14:paraId="569A3ABE" w14:textId="77777777" w:rsidR="00276DF6" w:rsidRPr="00F47D3C" w:rsidRDefault="00276DF6" w:rsidP="00445A5C">
            <w:pPr>
              <w:jc w:val="both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2. Об избрании и утверждении состава комиссии по противодействию коррупции на 202</w:t>
            </w:r>
            <w:r w:rsidR="0077769C">
              <w:rPr>
                <w:rFonts w:ascii="Times New Roman" w:hAnsi="Times New Roman" w:cs="Times New Roman"/>
              </w:rPr>
              <w:t>6</w:t>
            </w:r>
            <w:r w:rsidRPr="00F47D3C">
              <w:rPr>
                <w:rFonts w:ascii="Times New Roman" w:hAnsi="Times New Roman" w:cs="Times New Roman"/>
              </w:rPr>
              <w:t xml:space="preserve"> год.</w:t>
            </w:r>
          </w:p>
          <w:p w14:paraId="75CC690E" w14:textId="77777777" w:rsidR="00276DF6" w:rsidRPr="00F47D3C" w:rsidRDefault="00276DF6" w:rsidP="00276DF6">
            <w:pPr>
              <w:jc w:val="both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3. Об утверждении плана работы комиссии по п</w:t>
            </w:r>
            <w:r w:rsidR="0077769C">
              <w:rPr>
                <w:rFonts w:ascii="Times New Roman" w:hAnsi="Times New Roman" w:cs="Times New Roman"/>
              </w:rPr>
              <w:t>ротиводействию коррупции на 2026</w:t>
            </w:r>
            <w:r w:rsidRPr="00F47D3C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73CB7" w14:textId="39DEE037" w:rsidR="00276DF6" w:rsidRPr="00F47D3C" w:rsidRDefault="0077769C" w:rsidP="00445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7D74" w:rsidRPr="00F47D3C">
              <w:rPr>
                <w:rFonts w:ascii="Times New Roman" w:hAnsi="Times New Roman" w:cs="Times New Roman"/>
              </w:rPr>
              <w:t>3.01.202</w:t>
            </w:r>
            <w:r w:rsidR="00E064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11116B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Председатель комиссии, члены комиссии</w:t>
            </w:r>
          </w:p>
        </w:tc>
      </w:tr>
      <w:tr w:rsidR="00F47D3C" w:rsidRPr="00F47D3C" w14:paraId="211EB93F" w14:textId="77777777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A382B9" w14:textId="77777777" w:rsidR="00276DF6" w:rsidRPr="00F47D3C" w:rsidRDefault="00C40479" w:rsidP="00445A5C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DAA483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Заседание 2.</w:t>
            </w:r>
          </w:p>
          <w:p w14:paraId="17E5FD00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Повестка дня:</w:t>
            </w:r>
          </w:p>
          <w:p w14:paraId="6D27A072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1. О состоянии работы комиссии по противодействию коррупции в у</w:t>
            </w:r>
            <w:r w:rsidR="0077769C">
              <w:rPr>
                <w:rFonts w:ascii="Times New Roman" w:hAnsi="Times New Roman" w:cs="Times New Roman"/>
              </w:rPr>
              <w:t>чреждении в первом квартале 2026</w:t>
            </w:r>
            <w:r w:rsidRPr="00F47D3C">
              <w:rPr>
                <w:rFonts w:ascii="Times New Roman" w:hAnsi="Times New Roman" w:cs="Times New Roman"/>
              </w:rPr>
              <w:t xml:space="preserve"> года.</w:t>
            </w:r>
          </w:p>
          <w:p w14:paraId="24431F24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2. О выполнении рабочего плана по организации предупреждения и профилактики коррупционных правонарушений в учреждении образования</w:t>
            </w:r>
            <w:r w:rsidR="0077769C">
              <w:rPr>
                <w:rFonts w:ascii="Times New Roman" w:hAnsi="Times New Roman" w:cs="Times New Roman"/>
              </w:rPr>
              <w:t xml:space="preserve"> на 2026</w:t>
            </w:r>
            <w:r w:rsidRPr="00F47D3C">
              <w:rPr>
                <w:rFonts w:ascii="Times New Roman" w:hAnsi="Times New Roman" w:cs="Times New Roman"/>
              </w:rPr>
              <w:t xml:space="preserve"> год.</w:t>
            </w:r>
          </w:p>
          <w:p w14:paraId="3E0E66F2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lastRenderedPageBreak/>
              <w:t>3. О работе по комплектованию групп 1 курса в учреждении.</w:t>
            </w:r>
          </w:p>
          <w:p w14:paraId="4990149A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4. О работе с обращениями граждан, проведении «горячих» и «прямых телефонных линий» в учреждении.</w:t>
            </w:r>
          </w:p>
          <w:p w14:paraId="377324BF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5. О работе по урегулировании конфликта интересов.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559431" w14:textId="77777777" w:rsidR="00276DF6" w:rsidRPr="00F47D3C" w:rsidRDefault="0077769C" w:rsidP="00445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27.04.2026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230FB8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Председатель комиссии, члены комиссии</w:t>
            </w:r>
          </w:p>
        </w:tc>
      </w:tr>
      <w:tr w:rsidR="00F47D3C" w:rsidRPr="00F47D3C" w14:paraId="16B78AC5" w14:textId="77777777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B57097" w14:textId="77777777" w:rsidR="00276DF6" w:rsidRPr="00F47D3C" w:rsidRDefault="00C40479" w:rsidP="00445A5C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AD2E5D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Заседание 3.</w:t>
            </w:r>
          </w:p>
          <w:p w14:paraId="0FD89A01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Повестка дня:</w:t>
            </w:r>
          </w:p>
          <w:p w14:paraId="0398C15A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1. О состоянии работы комиссии по противодействию коррупции в учреждении обр</w:t>
            </w:r>
            <w:r w:rsidR="0077769C">
              <w:rPr>
                <w:rFonts w:ascii="Times New Roman" w:hAnsi="Times New Roman" w:cs="Times New Roman"/>
              </w:rPr>
              <w:t>азования во втором квартале 2026</w:t>
            </w:r>
            <w:r w:rsidRPr="00F47D3C">
              <w:rPr>
                <w:rFonts w:ascii="Times New Roman" w:hAnsi="Times New Roman" w:cs="Times New Roman"/>
              </w:rPr>
              <w:t xml:space="preserve"> года.</w:t>
            </w:r>
          </w:p>
          <w:p w14:paraId="163E5AE3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2. О работе комиссий по распределению стимулирующих и компенсирующих выплат работникам в учреждении.</w:t>
            </w:r>
          </w:p>
          <w:p w14:paraId="71316AFD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3. О соблюдении законодательства о коррупции в период проведения итоговой аттестации, выпускных экзаменов, при выдаче документов об образовании и обучении.</w:t>
            </w:r>
          </w:p>
          <w:p w14:paraId="0FE2526A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807290" w14:textId="77777777" w:rsidR="00276DF6" w:rsidRPr="00F47D3C" w:rsidRDefault="0077769C" w:rsidP="00445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76DF6" w:rsidRPr="00543392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B7F825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Председатель комиссии, члены комиссии</w:t>
            </w:r>
          </w:p>
        </w:tc>
      </w:tr>
      <w:tr w:rsidR="00F47D3C" w:rsidRPr="00F47D3C" w14:paraId="26F86362" w14:textId="77777777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536DA1" w14:textId="77777777" w:rsidR="00276DF6" w:rsidRPr="00F47D3C" w:rsidRDefault="00C40479" w:rsidP="00445A5C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A16699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Заседание 4.</w:t>
            </w:r>
          </w:p>
          <w:p w14:paraId="03E9BC66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Повестка дня:</w:t>
            </w:r>
          </w:p>
          <w:p w14:paraId="38ED4D1A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 xml:space="preserve">1. О состоянии работы комиссии по </w:t>
            </w:r>
            <w:r w:rsidR="0077769C">
              <w:rPr>
                <w:rFonts w:ascii="Times New Roman" w:hAnsi="Times New Roman" w:cs="Times New Roman"/>
              </w:rPr>
              <w:t>противодействию коррупции в 2026</w:t>
            </w:r>
            <w:r w:rsidRPr="00F47D3C">
              <w:rPr>
                <w:rFonts w:ascii="Times New Roman" w:hAnsi="Times New Roman" w:cs="Times New Roman"/>
              </w:rPr>
              <w:t xml:space="preserve"> году.</w:t>
            </w:r>
          </w:p>
          <w:p w14:paraId="02B3B331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2. О выполнении рабочего плана по организации предупреждения и профилактики корр</w:t>
            </w:r>
            <w:r w:rsidR="0077769C">
              <w:rPr>
                <w:rFonts w:ascii="Times New Roman" w:hAnsi="Times New Roman" w:cs="Times New Roman"/>
              </w:rPr>
              <w:t>упционных правонарушений на 2026</w:t>
            </w:r>
            <w:r w:rsidRPr="00F47D3C">
              <w:rPr>
                <w:rFonts w:ascii="Times New Roman" w:hAnsi="Times New Roman" w:cs="Times New Roman"/>
              </w:rPr>
              <w:t xml:space="preserve"> год.</w:t>
            </w:r>
          </w:p>
          <w:p w14:paraId="42EE22FC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 xml:space="preserve">3. О выполнении требований </w:t>
            </w:r>
            <w:r w:rsidR="0077769C" w:rsidRPr="0077769C">
              <w:rPr>
                <w:rFonts w:ascii="Times New Roman" w:hAnsi="Times New Roman" w:cs="Times New Roman"/>
              </w:rPr>
              <w:t>«О выполнении требований «Директивы Президента Республики Беларусь № 1 от 11.03.2004 г. «О мерах по укреплению общественной безопасности и дисциплины», Декрета Президента Республики Беларусь от 15 декабря 2014 г. № 5 «Об усилении требований к руководящим кадрам и работникам организаций</w:t>
            </w:r>
            <w:r w:rsidRPr="0077769C">
              <w:rPr>
                <w:rFonts w:ascii="Times New Roman" w:hAnsi="Times New Roman" w:cs="Times New Roman"/>
              </w:rPr>
              <w:t>»</w:t>
            </w:r>
          </w:p>
          <w:p w14:paraId="44C102A1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4. О предложениях, касающихся планирования работы комиссии по п</w:t>
            </w:r>
            <w:r w:rsidR="002D7D74" w:rsidRPr="00F47D3C">
              <w:rPr>
                <w:rFonts w:ascii="Times New Roman" w:hAnsi="Times New Roman" w:cs="Times New Roman"/>
              </w:rPr>
              <w:t>ротиводействию коррупции на 2026</w:t>
            </w:r>
            <w:r w:rsidRPr="00F47D3C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8EA63E" w14:textId="77777777" w:rsidR="00276DF6" w:rsidRPr="0077769C" w:rsidRDefault="0077769C" w:rsidP="00445A5C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28.12.2026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8C6480" w14:textId="77777777"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Председатель комиссии, члены комиссии</w:t>
            </w:r>
          </w:p>
        </w:tc>
      </w:tr>
      <w:tr w:rsidR="00F47D3C" w:rsidRPr="00F47D3C" w14:paraId="44C7E6C1" w14:textId="77777777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97B1F" w14:textId="77777777"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6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529E7" w14:textId="77777777"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sz w:val="22"/>
                <w:szCs w:val="22"/>
              </w:rPr>
            </w:pPr>
            <w:r w:rsidRPr="00F47D3C">
              <w:rPr>
                <w:sz w:val="22"/>
                <w:szCs w:val="22"/>
              </w:rPr>
              <w:t>Знакомить вновь принятых работников с коррупционными правонарушениями, а также с административной и уголовной ответственностью, применяемой за совершение коррупционных правонарушений.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E5745D" w14:textId="77777777" w:rsidR="00276DF6" w:rsidRPr="0077769C" w:rsidRDefault="0077769C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7769C">
              <w:rPr>
                <w:rStyle w:val="a4"/>
                <w:b w:val="0"/>
                <w:sz w:val="22"/>
                <w:szCs w:val="22"/>
              </w:rPr>
              <w:t>2026-2027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ADC76A" w14:textId="77777777"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3392">
              <w:rPr>
                <w:rStyle w:val="a4"/>
                <w:b w:val="0"/>
                <w:sz w:val="20"/>
                <w:szCs w:val="20"/>
              </w:rPr>
              <w:t xml:space="preserve">Юрисконсульт, инспектор по кадрам </w:t>
            </w:r>
          </w:p>
        </w:tc>
      </w:tr>
      <w:tr w:rsidR="00F47D3C" w:rsidRPr="00F47D3C" w14:paraId="01AA6E1A" w14:textId="77777777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C4B43" w14:textId="77777777" w:rsidR="00276DF6" w:rsidRPr="00F47D3C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47D3C">
              <w:rPr>
                <w:rStyle w:val="a4"/>
                <w:sz w:val="22"/>
                <w:szCs w:val="22"/>
              </w:rPr>
              <w:lastRenderedPageBreak/>
              <w:t>7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01850" w14:textId="77777777" w:rsidR="00276DF6" w:rsidRPr="00F47D3C" w:rsidRDefault="00276DF6" w:rsidP="00445A5C">
            <w:pPr>
              <w:pStyle w:val="ConsPlusNonformat"/>
              <w:widowControl w:val="0"/>
              <w:spacing w:line="300" w:lineRule="exact"/>
              <w:ind w:firstLine="177"/>
              <w:jc w:val="both"/>
              <w:rPr>
                <w:rFonts w:ascii="Times New Roman" w:eastAsia="SimSun" w:hAnsi="Times New Roman" w:cs="Times New Roman"/>
                <w:kern w:val="2"/>
                <w:sz w:val="22"/>
                <w:szCs w:val="22"/>
              </w:rPr>
            </w:pPr>
            <w:r w:rsidRPr="00F47D3C">
              <w:rPr>
                <w:rFonts w:ascii="Times New Roman" w:eastAsia="SimSun" w:hAnsi="Times New Roman" w:cs="Times New Roman"/>
                <w:kern w:val="2"/>
                <w:sz w:val="22"/>
                <w:szCs w:val="22"/>
              </w:rPr>
              <w:t xml:space="preserve">Обновлять на информационных стендах учебных корпусов и общежитий колледжа информацию о нормах Закона Республики Беларусь «О борьбе с коррупцией» от </w:t>
            </w:r>
            <w:r w:rsidRPr="00F47D3C">
              <w:rPr>
                <w:rFonts w:ascii="Times New Roman" w:hAnsi="Times New Roman" w:cs="Times New Roman"/>
                <w:sz w:val="22"/>
                <w:szCs w:val="22"/>
              </w:rPr>
              <w:t xml:space="preserve">15 июля 2015 г. № 305-З, </w:t>
            </w:r>
            <w:r w:rsidRPr="00F47D3C">
              <w:rPr>
                <w:rFonts w:ascii="Times New Roman" w:eastAsia="SimSun" w:hAnsi="Times New Roman" w:cs="Times New Roman"/>
                <w:kern w:val="2"/>
                <w:sz w:val="22"/>
                <w:szCs w:val="22"/>
              </w:rPr>
              <w:t>иную актуальную информацию по вопросам противодействия коррупции.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81A023" w14:textId="77777777" w:rsidR="00276DF6" w:rsidRPr="0077769C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7769C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E927D8" w14:textId="77777777"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3392">
              <w:rPr>
                <w:rStyle w:val="a4"/>
                <w:b w:val="0"/>
                <w:sz w:val="20"/>
                <w:szCs w:val="20"/>
              </w:rPr>
              <w:t>Члены комиссии</w:t>
            </w:r>
          </w:p>
        </w:tc>
      </w:tr>
      <w:tr w:rsidR="00F47D3C" w:rsidRPr="00F47D3C" w14:paraId="69775BFE" w14:textId="77777777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E8CD4" w14:textId="77777777"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8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D4908" w14:textId="77777777" w:rsidR="00276DF6" w:rsidRPr="00F47D3C" w:rsidRDefault="00276DF6" w:rsidP="00445A5C">
            <w:pPr>
              <w:widowControl w:val="0"/>
              <w:autoSpaceDE w:val="0"/>
              <w:autoSpaceDN w:val="0"/>
              <w:adjustRightInd w:val="0"/>
              <w:spacing w:line="300" w:lineRule="exact"/>
              <w:ind w:firstLine="177"/>
              <w:jc w:val="both"/>
              <w:outlineLvl w:val="2"/>
              <w:rPr>
                <w:rFonts w:ascii="Times New Roman" w:eastAsia="SimSun" w:hAnsi="Times New Roman" w:cs="Times New Roman"/>
                <w:kern w:val="2"/>
              </w:rPr>
            </w:pPr>
            <w:r w:rsidRPr="00F47D3C">
              <w:rPr>
                <w:rFonts w:ascii="Times New Roman" w:eastAsia="SimSun" w:hAnsi="Times New Roman" w:cs="Times New Roman"/>
                <w:kern w:val="2"/>
              </w:rPr>
              <w:t>Обеспечить постоянное повышение уровня специальных познаний в области противодействия коррупции (путем проведения совещаний, лекций, семинаров, круглых столов и т.п.) работников, ответственных за организацию работы по предупреждению, выявлению, пресечению коррупции и устранению ее последствий (заместители директора, руководители структурных подразделений, члены антикоррупционной комиссии и др.);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67823B" w14:textId="77777777" w:rsidR="00276DF6" w:rsidRPr="0077769C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7769C">
              <w:rPr>
                <w:sz w:val="22"/>
                <w:szCs w:val="22"/>
              </w:rPr>
              <w:t>Не реже 1 раза в год</w:t>
            </w:r>
          </w:p>
          <w:p w14:paraId="44FBEAD8" w14:textId="77777777" w:rsidR="00276DF6" w:rsidRPr="0077769C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6D26D4" w14:textId="77777777"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3392">
              <w:rPr>
                <w:rStyle w:val="a4"/>
                <w:b w:val="0"/>
                <w:sz w:val="20"/>
                <w:szCs w:val="20"/>
              </w:rPr>
              <w:t>Председатель комиссии, члены комиссии</w:t>
            </w:r>
          </w:p>
        </w:tc>
      </w:tr>
      <w:tr w:rsidR="00F47D3C" w:rsidRPr="00F47D3C" w14:paraId="2AD5C1CE" w14:textId="77777777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11C55" w14:textId="77777777"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9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8A26C" w14:textId="77777777"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47D3C">
              <w:rPr>
                <w:sz w:val="22"/>
                <w:szCs w:val="22"/>
              </w:rPr>
              <w:t>В порядке, установленном Законом «О борьбе с коррупцией» письменно сообщать директору о возникновении или возможности возникновения конфликта интересов в связи с исполнением служебных (трудовых) обязанностей для принятия мер по предотвращению и урегулированию конфликта.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FBF641" w14:textId="77777777" w:rsidR="00276DF6" w:rsidRPr="0077769C" w:rsidRDefault="0077769C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7769C">
              <w:rPr>
                <w:rStyle w:val="a4"/>
                <w:b w:val="0"/>
                <w:sz w:val="22"/>
                <w:szCs w:val="22"/>
              </w:rPr>
              <w:t>2026-2027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230078" w14:textId="77777777"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3392">
              <w:rPr>
                <w:rStyle w:val="a4"/>
                <w:b w:val="0"/>
                <w:sz w:val="20"/>
                <w:szCs w:val="20"/>
              </w:rPr>
              <w:t>Члены комиссии</w:t>
            </w:r>
          </w:p>
        </w:tc>
      </w:tr>
      <w:tr w:rsidR="00F47D3C" w:rsidRPr="00F47D3C" w14:paraId="7790477C" w14:textId="77777777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8B6E1" w14:textId="77777777"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10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CB4AC" w14:textId="77777777"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sz w:val="22"/>
                <w:szCs w:val="22"/>
              </w:rPr>
            </w:pPr>
            <w:r w:rsidRPr="00F47D3C">
              <w:rPr>
                <w:sz w:val="22"/>
                <w:szCs w:val="22"/>
              </w:rPr>
              <w:t>Практиковать проведение внезапных проверок соблюдения трудовой дисциплины в целях выявления и предупреждения фактов сокрытия грубых нарушений правил внутреннего трудового распорядка, исключения случаев покровительства нарушителей дисциплины.</w:t>
            </w:r>
          </w:p>
          <w:p w14:paraId="797C09A4" w14:textId="77777777"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8ACCA5" w14:textId="77777777" w:rsidR="00276DF6" w:rsidRPr="0077769C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7769C">
              <w:rPr>
                <w:rStyle w:val="a4"/>
                <w:b w:val="0"/>
                <w:sz w:val="22"/>
                <w:szCs w:val="22"/>
              </w:rPr>
              <w:t>Не реже 1 раза в полугодие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D9975B" w14:textId="77777777"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3392">
              <w:rPr>
                <w:rStyle w:val="a4"/>
                <w:b w:val="0"/>
                <w:sz w:val="20"/>
                <w:szCs w:val="20"/>
              </w:rPr>
              <w:t>Члены комиссии</w:t>
            </w:r>
          </w:p>
        </w:tc>
      </w:tr>
      <w:tr w:rsidR="00F47D3C" w:rsidRPr="00F47D3C" w14:paraId="464850F1" w14:textId="77777777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3608C" w14:textId="77777777"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11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BC87C" w14:textId="77777777"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sz w:val="22"/>
                <w:szCs w:val="22"/>
              </w:rPr>
            </w:pPr>
            <w:r w:rsidRPr="00F47D3C">
              <w:rPr>
                <w:sz w:val="22"/>
                <w:szCs w:val="22"/>
              </w:rPr>
              <w:t>Проводить систематический анализ состояния дебиторской задолженности, направленный на предупреждение перерастания ее в проблемную ко взысканию.</w:t>
            </w:r>
          </w:p>
          <w:p w14:paraId="58F6E6A2" w14:textId="77777777"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sz w:val="22"/>
                <w:szCs w:val="22"/>
              </w:rPr>
            </w:pPr>
            <w:r w:rsidRPr="00F47D3C">
              <w:rPr>
                <w:sz w:val="22"/>
                <w:szCs w:val="22"/>
              </w:rPr>
              <w:t>По каждому факту возникновения дебиторской задолженности, просроченной свыше 1,5 лет, проводить проверку для установления причин и условий, которые способствовали ее возникновению.</w:t>
            </w:r>
          </w:p>
          <w:p w14:paraId="12FAA76D" w14:textId="77777777"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sz w:val="22"/>
                <w:szCs w:val="22"/>
              </w:rPr>
            </w:pPr>
            <w:r w:rsidRPr="00F47D3C">
              <w:rPr>
                <w:sz w:val="22"/>
                <w:szCs w:val="22"/>
              </w:rPr>
              <w:t>Каждый факт возникновения проблемной дебиторской задолженности до ее списания рассматривать на заседании комиссии для установления, не связано ли возникновение такой задолженности с коррупционными и иными злоупотреблениями работников колледжа.</w:t>
            </w:r>
          </w:p>
          <w:p w14:paraId="34F5BA85" w14:textId="77777777"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014374" w14:textId="77777777" w:rsidR="00276DF6" w:rsidRPr="0077769C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7769C">
              <w:rPr>
                <w:rStyle w:val="a4"/>
                <w:b w:val="0"/>
                <w:sz w:val="22"/>
                <w:szCs w:val="22"/>
              </w:rPr>
              <w:t>Не реже одного раза в год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858964" w14:textId="77777777"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43392">
              <w:rPr>
                <w:rStyle w:val="a4"/>
                <w:b w:val="0"/>
                <w:sz w:val="22"/>
                <w:szCs w:val="22"/>
              </w:rPr>
              <w:t>Главный бухгалтер, бухгалтер,</w:t>
            </w:r>
          </w:p>
          <w:p w14:paraId="3EF48969" w14:textId="77777777"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43392">
              <w:rPr>
                <w:rStyle w:val="a4"/>
                <w:b w:val="0"/>
                <w:sz w:val="22"/>
                <w:szCs w:val="22"/>
              </w:rPr>
              <w:t>экономист</w:t>
            </w:r>
          </w:p>
        </w:tc>
      </w:tr>
      <w:tr w:rsidR="00F47D3C" w:rsidRPr="00F47D3C" w14:paraId="7AE01628" w14:textId="77777777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6188C" w14:textId="77777777"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12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89B63" w14:textId="77777777"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Fonts w:eastAsia="SimSun"/>
                <w:kern w:val="2"/>
                <w:sz w:val="22"/>
                <w:szCs w:val="22"/>
              </w:rPr>
            </w:pPr>
            <w:r w:rsidRPr="00F47D3C">
              <w:rPr>
                <w:rFonts w:eastAsia="SimSun"/>
                <w:kern w:val="2"/>
                <w:sz w:val="22"/>
                <w:szCs w:val="22"/>
              </w:rPr>
              <w:t>Осуществлять регулярную актуализацию сайта «Противодействие коррупции»</w:t>
            </w:r>
          </w:p>
          <w:p w14:paraId="506DE75A" w14:textId="77777777"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513EFD" w14:textId="77777777" w:rsidR="00276DF6" w:rsidRPr="0077769C" w:rsidRDefault="0077769C" w:rsidP="00445A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7769C">
              <w:rPr>
                <w:rStyle w:val="a4"/>
                <w:b w:val="0"/>
                <w:sz w:val="22"/>
                <w:szCs w:val="22"/>
              </w:rPr>
              <w:t>2026-2027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EA3AD6" w14:textId="77777777"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3392">
              <w:rPr>
                <w:rStyle w:val="a4"/>
                <w:b w:val="0"/>
                <w:sz w:val="20"/>
                <w:szCs w:val="20"/>
              </w:rPr>
              <w:t>Члены комиссии</w:t>
            </w:r>
          </w:p>
        </w:tc>
      </w:tr>
      <w:tr w:rsidR="00F47D3C" w:rsidRPr="00F47D3C" w14:paraId="6433253E" w14:textId="77777777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EE476" w14:textId="77777777"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13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F33F3" w14:textId="77777777"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Fonts w:eastAsia="SimSun"/>
                <w:kern w:val="2"/>
                <w:sz w:val="22"/>
                <w:szCs w:val="22"/>
              </w:rPr>
            </w:pPr>
            <w:r w:rsidRPr="00F47D3C">
              <w:rPr>
                <w:rFonts w:eastAsia="SimSun"/>
                <w:kern w:val="2"/>
                <w:sz w:val="22"/>
                <w:szCs w:val="22"/>
              </w:rPr>
              <w:t xml:space="preserve">Работу Комиссии по противодействию коррупции осуществлять на плановой основе с учетом </w:t>
            </w:r>
            <w:r w:rsidRPr="00F47D3C">
              <w:rPr>
                <w:rFonts w:eastAsia="SimSun"/>
                <w:kern w:val="2"/>
                <w:sz w:val="22"/>
                <w:szCs w:val="22"/>
              </w:rPr>
              <w:lastRenderedPageBreak/>
              <w:t>мероприятий, предусмотренных Планом мероприятий по противодействию коррупции в колледже.</w:t>
            </w:r>
          </w:p>
          <w:p w14:paraId="6088A3C8" w14:textId="77777777"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000A77" w14:textId="77777777" w:rsidR="00276DF6" w:rsidRPr="0077769C" w:rsidRDefault="0077769C" w:rsidP="00445A5C">
            <w:pPr>
              <w:jc w:val="center"/>
              <w:rPr>
                <w:rFonts w:ascii="Times New Roman" w:hAnsi="Times New Roman" w:cs="Times New Roman"/>
              </w:rPr>
            </w:pPr>
            <w:r w:rsidRPr="0077769C"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2026-2027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9E7D21" w14:textId="77777777" w:rsidR="00276DF6" w:rsidRPr="00F47D3C" w:rsidRDefault="00276DF6" w:rsidP="00445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3C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комиссии, </w:t>
            </w:r>
            <w:r w:rsidRPr="00F47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секретарь комиссии</w:t>
            </w:r>
          </w:p>
        </w:tc>
      </w:tr>
      <w:tr w:rsidR="00F47D3C" w:rsidRPr="00F47D3C" w14:paraId="710750D2" w14:textId="77777777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89597" w14:textId="77777777"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lastRenderedPageBreak/>
              <w:t>14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F8212" w14:textId="77777777"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Fonts w:eastAsia="SimSun"/>
                <w:kern w:val="2"/>
                <w:sz w:val="22"/>
                <w:szCs w:val="22"/>
              </w:rPr>
            </w:pPr>
            <w:r w:rsidRPr="00F47D3C">
              <w:rPr>
                <w:rFonts w:eastAsia="SimSun"/>
                <w:kern w:val="2"/>
                <w:sz w:val="22"/>
                <w:szCs w:val="22"/>
              </w:rPr>
              <w:t>При поступлении письменных сообщений от государственных должностных лиц о возникновении или возможности возникновения конфликтов интересов в связи с исполнением служебных (трудовых) обязанностей, поступившие сообщения рассматривать на заседании Комиссии по противодействию коррупции для определения порядка предотвращения и урегулирования таких конфликтов.</w:t>
            </w:r>
          </w:p>
          <w:p w14:paraId="192DB991" w14:textId="77777777"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34BF07" w14:textId="77777777" w:rsidR="00276DF6" w:rsidRPr="0077769C" w:rsidRDefault="0077769C" w:rsidP="00445A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7769C">
              <w:rPr>
                <w:rStyle w:val="a4"/>
                <w:b w:val="0"/>
                <w:sz w:val="22"/>
                <w:szCs w:val="22"/>
              </w:rPr>
              <w:t>2026-2027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9130BC" w14:textId="77777777"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3392">
              <w:rPr>
                <w:rStyle w:val="a4"/>
                <w:b w:val="0"/>
                <w:sz w:val="20"/>
                <w:szCs w:val="20"/>
              </w:rPr>
              <w:t>Члены комиссии</w:t>
            </w:r>
          </w:p>
        </w:tc>
      </w:tr>
      <w:tr w:rsidR="00F47D3C" w:rsidRPr="00F47D3C" w14:paraId="1B5E149E" w14:textId="77777777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46ECB" w14:textId="77777777"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15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B27CD" w14:textId="77777777" w:rsidR="00276DF6" w:rsidRPr="00F47D3C" w:rsidRDefault="00276DF6" w:rsidP="00445A5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177"/>
              <w:jc w:val="both"/>
              <w:outlineLvl w:val="2"/>
              <w:rPr>
                <w:rFonts w:ascii="Times New Roman" w:eastAsia="SimSun" w:hAnsi="Times New Roman" w:cs="Times New Roman"/>
                <w:kern w:val="2"/>
              </w:rPr>
            </w:pPr>
            <w:r w:rsidRPr="00F47D3C">
              <w:rPr>
                <w:rFonts w:ascii="Times New Roman" w:eastAsia="SimSun" w:hAnsi="Times New Roman" w:cs="Times New Roman"/>
                <w:kern w:val="2"/>
              </w:rPr>
              <w:t>Осуществлять учет совершенных работниками колледжа коррупционных преступлений, иных коррупционных правонарушений и правонарушений, создающих условия для коррупции.</w:t>
            </w:r>
          </w:p>
          <w:p w14:paraId="7802DD4E" w14:textId="77777777" w:rsidR="00276DF6" w:rsidRPr="00F47D3C" w:rsidRDefault="00276DF6" w:rsidP="00445A5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177"/>
              <w:jc w:val="both"/>
              <w:outlineLvl w:val="2"/>
              <w:rPr>
                <w:rFonts w:ascii="Times New Roman" w:eastAsia="SimSun" w:hAnsi="Times New Roman" w:cs="Times New Roman"/>
                <w:kern w:val="2"/>
              </w:rPr>
            </w:pP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F0E084" w14:textId="77777777" w:rsidR="00276DF6" w:rsidRPr="0077769C" w:rsidRDefault="0077769C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77769C">
              <w:rPr>
                <w:rStyle w:val="a4"/>
                <w:b w:val="0"/>
                <w:sz w:val="22"/>
                <w:szCs w:val="22"/>
              </w:rPr>
              <w:t>2026-2027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E1E013" w14:textId="77777777"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3392">
              <w:rPr>
                <w:rStyle w:val="a4"/>
                <w:b w:val="0"/>
                <w:sz w:val="20"/>
                <w:szCs w:val="20"/>
              </w:rPr>
              <w:t>Юрисконсульт, инспектор по кадрам</w:t>
            </w:r>
          </w:p>
        </w:tc>
      </w:tr>
      <w:tr w:rsidR="00F47D3C" w:rsidRPr="00F47D3C" w14:paraId="59C9D7DC" w14:textId="77777777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9B177" w14:textId="77777777"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16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29E152" w14:textId="77777777" w:rsidR="00276DF6" w:rsidRPr="00F47D3C" w:rsidRDefault="00276DF6" w:rsidP="00445A5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177"/>
              <w:jc w:val="both"/>
              <w:outlineLvl w:val="2"/>
              <w:rPr>
                <w:rFonts w:ascii="Times New Roman" w:eastAsia="SimSun" w:hAnsi="Times New Roman" w:cs="Times New Roman"/>
                <w:kern w:val="2"/>
              </w:rPr>
            </w:pPr>
            <w:r w:rsidRPr="00F47D3C">
              <w:rPr>
                <w:rFonts w:ascii="Times New Roman" w:eastAsia="SimSun" w:hAnsi="Times New Roman" w:cs="Times New Roman"/>
                <w:kern w:val="2"/>
              </w:rPr>
              <w:t>Своевременно направлять в соответствующие суды в случае осуждения работников колледжа за совершение коррупционных преступлений, ходатайств о предоставлении копий соответствующих приговоров (со ссылкой на статью 401 Уголовно-процессуального кодекса Республики Беларусь). Вести учет таких фактов.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B5DE63" w14:textId="77777777" w:rsidR="00276DF6" w:rsidRPr="0077769C" w:rsidRDefault="0077769C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77769C">
              <w:rPr>
                <w:rStyle w:val="a4"/>
                <w:b w:val="0"/>
                <w:sz w:val="22"/>
                <w:szCs w:val="22"/>
              </w:rPr>
              <w:t>2026-2027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212D0A" w14:textId="77777777"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3392">
              <w:rPr>
                <w:rStyle w:val="a4"/>
                <w:b w:val="0"/>
                <w:sz w:val="20"/>
                <w:szCs w:val="20"/>
              </w:rPr>
              <w:t>Юрисконсульт, инспектор по кадрам</w:t>
            </w:r>
          </w:p>
        </w:tc>
      </w:tr>
      <w:tr w:rsidR="00F47D3C" w:rsidRPr="00F47D3C" w14:paraId="4FFB2413" w14:textId="77777777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AFD3F" w14:textId="77777777"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17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22A10" w14:textId="77777777"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Style w:val="a4"/>
                <w:b w:val="0"/>
                <w:sz w:val="22"/>
                <w:szCs w:val="22"/>
              </w:rPr>
            </w:pPr>
            <w:r w:rsidRPr="00F47D3C">
              <w:rPr>
                <w:rStyle w:val="a4"/>
                <w:b w:val="0"/>
                <w:sz w:val="22"/>
                <w:szCs w:val="22"/>
              </w:rPr>
              <w:t>Контролировать выполнение плана работы комиссии по противодействию коррупции колледжа.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9468ED" w14:textId="77777777" w:rsidR="00276DF6" w:rsidRPr="0077769C" w:rsidRDefault="0077769C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7769C">
              <w:rPr>
                <w:rStyle w:val="a4"/>
                <w:b w:val="0"/>
                <w:sz w:val="22"/>
                <w:szCs w:val="22"/>
              </w:rPr>
              <w:t>2026-2027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8A2004" w14:textId="77777777" w:rsidR="00276DF6" w:rsidRPr="00F47D3C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47D3C">
              <w:rPr>
                <w:sz w:val="22"/>
                <w:szCs w:val="22"/>
              </w:rPr>
              <w:t>Председатель (заместитель председателя) комиссии</w:t>
            </w:r>
          </w:p>
        </w:tc>
      </w:tr>
      <w:tr w:rsidR="00F47D3C" w:rsidRPr="00F47D3C" w14:paraId="3AB2DA5F" w14:textId="77777777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3D8F2" w14:textId="77777777"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18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6B945" w14:textId="77777777"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Style w:val="a4"/>
                <w:b w:val="0"/>
                <w:sz w:val="22"/>
                <w:szCs w:val="22"/>
              </w:rPr>
            </w:pPr>
            <w:r w:rsidRPr="00F47D3C">
              <w:rPr>
                <w:rStyle w:val="a4"/>
                <w:b w:val="0"/>
                <w:sz w:val="22"/>
                <w:szCs w:val="22"/>
              </w:rPr>
              <w:t>Предоставлять отчёты и информацию на запросы вышестоящих органов по вопросам антикоррупционной деятельности колледжа.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BE618F" w14:textId="77777777" w:rsidR="00276DF6" w:rsidRPr="0077769C" w:rsidRDefault="0077769C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77769C">
              <w:rPr>
                <w:rStyle w:val="a4"/>
                <w:b w:val="0"/>
                <w:sz w:val="22"/>
                <w:szCs w:val="22"/>
              </w:rPr>
              <w:t>2026-2027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B18E74" w14:textId="77777777" w:rsidR="00276DF6" w:rsidRPr="00F47D3C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47D3C">
              <w:rPr>
                <w:sz w:val="22"/>
                <w:szCs w:val="22"/>
              </w:rPr>
              <w:t>Председатель (заместитель председателя) комиссии, секретарь комиссии</w:t>
            </w:r>
          </w:p>
        </w:tc>
      </w:tr>
      <w:tr w:rsidR="00F47D3C" w:rsidRPr="00F47D3C" w14:paraId="0FFA678C" w14:textId="77777777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A704D5E" w14:textId="77777777" w:rsidR="00C40479" w:rsidRPr="00F47D3C" w:rsidRDefault="00C40479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1550DB4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Контроль с ознакомлением</w:t>
            </w:r>
            <w:r w:rsidRPr="00F47D3C">
              <w:rPr>
                <w:rFonts w:ascii="Times New Roman" w:hAnsi="Times New Roman" w:cs="Times New Roman"/>
              </w:rPr>
              <w:br/>
              <w:t>сотрудников с нормативными правовыми актами, регламентирующими деятельность по исполнению законодательства об ответственности за коррупцию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6FB8449" w14:textId="77777777" w:rsidR="00C40479" w:rsidRPr="0077769C" w:rsidRDefault="00C40479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В течение</w:t>
            </w:r>
          </w:p>
          <w:p w14:paraId="2A0ED2D1" w14:textId="77777777" w:rsidR="00C40479" w:rsidRPr="0077769C" w:rsidRDefault="00C40479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года</w:t>
            </w:r>
          </w:p>
          <w:p w14:paraId="15BA5DCA" w14:textId="77777777" w:rsidR="00C40479" w:rsidRPr="0077769C" w:rsidRDefault="00C40479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9ACDB43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Председатель и</w:t>
            </w:r>
          </w:p>
          <w:p w14:paraId="67645AC0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F47D3C" w:rsidRPr="00F47D3C" w14:paraId="24B0F563" w14:textId="77777777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46319A3" w14:textId="77777777" w:rsidR="00C40479" w:rsidRPr="00F47D3C" w:rsidRDefault="00C40479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8DB4966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Принятие необходимых мер реагирования по содержащимся в обращениях граждан сведениям о коррупционных проявлениях и иных нарушений действующего законодательства. По результатам рассмотрения указанных обращений, при наличии на то оснований, выносить их на рассмотрение комиссии, давать оценку действиям (бездействиям)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F9B96F6" w14:textId="77777777" w:rsidR="00C40479" w:rsidRPr="0077769C" w:rsidRDefault="00C40479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EFB2B18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Члены комиссии, заведующие отделениями</w:t>
            </w:r>
          </w:p>
        </w:tc>
      </w:tr>
      <w:tr w:rsidR="00F47D3C" w:rsidRPr="00F47D3C" w14:paraId="462DF592" w14:textId="77777777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3C29D40" w14:textId="77777777" w:rsidR="00C40479" w:rsidRPr="00F47D3C" w:rsidRDefault="00C40479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C176243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Систематический мониторинг новых законодательных, нормативных правовых актов, касающихся правового регулирования вопросов противодействия коррупции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8217F27" w14:textId="77777777" w:rsidR="00C40479" w:rsidRPr="0077769C" w:rsidRDefault="00C40479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817DAB3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Юрисконсульт</w:t>
            </w:r>
          </w:p>
        </w:tc>
      </w:tr>
      <w:tr w:rsidR="00F47D3C" w:rsidRPr="00F47D3C" w14:paraId="1EBF22A5" w14:textId="77777777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C32B548" w14:textId="77777777" w:rsidR="00C40479" w:rsidRPr="00F47D3C" w:rsidRDefault="00C40479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06183CA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Проведение проверки соблюдения трудовой исполнительской дисциплины сотрудниками (приход уход, отсутствие на рабочем месте и др.) в целях выявления и предупреждения нарушений правил внутреннего трудового распорядка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809C74E" w14:textId="77777777" w:rsidR="00C40479" w:rsidRPr="0077769C" w:rsidRDefault="00C40479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В течение</w:t>
            </w:r>
          </w:p>
          <w:p w14:paraId="5A2FDCF7" w14:textId="77777777" w:rsidR="00C40479" w:rsidRPr="0077769C" w:rsidRDefault="00C40479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93CE391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Директор,</w:t>
            </w:r>
          </w:p>
          <w:p w14:paraId="2FF32AD6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инспектор по кадрам</w:t>
            </w:r>
          </w:p>
        </w:tc>
      </w:tr>
      <w:tr w:rsidR="00F47D3C" w:rsidRPr="00F47D3C" w14:paraId="3FC66BAE" w14:textId="77777777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5A0D1AF" w14:textId="77777777" w:rsidR="00C40479" w:rsidRPr="00F47D3C" w:rsidRDefault="00C40479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598F3D4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Проведение разъяснительной работы и оказание консультативной помощи по вопросам пресечения коррупционных проявлений в сфере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7CEC9E7" w14:textId="77777777" w:rsidR="00C40479" w:rsidRPr="0077769C" w:rsidRDefault="00C40479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324A478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Инспектор по кадрам, юрисконсульт</w:t>
            </w:r>
          </w:p>
        </w:tc>
      </w:tr>
      <w:tr w:rsidR="00F47D3C" w:rsidRPr="00F47D3C" w14:paraId="71E6EBF5" w14:textId="77777777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A1DD51E" w14:textId="77777777" w:rsidR="00C40479" w:rsidRPr="00F47D3C" w:rsidRDefault="002D7D74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585B0BF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Рассмотрение и анализ поступивших материалов из органов прокуратуры, безопасности, внутренних дел, иных правоохранительных органов, содержащих информацию о нарушениях должностными лицами законодательства в сфере борьбы с коррупцией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4DA68DB" w14:textId="77777777" w:rsidR="00C40479" w:rsidRPr="0077769C" w:rsidRDefault="00C40479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По мере поступления материалов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9F54864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Председатель комиссии</w:t>
            </w:r>
          </w:p>
        </w:tc>
      </w:tr>
      <w:tr w:rsidR="00F47D3C" w:rsidRPr="00F47D3C" w14:paraId="6951A4C0" w14:textId="77777777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2F708B8" w14:textId="77777777" w:rsidR="00C40479" w:rsidRPr="00F47D3C" w:rsidRDefault="002D7D74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A165848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Информация по результатам проверки трудовой и исполнительской дисциплины (отработка рабочего времени, ведение графиков и табелей, соблюдение правил внутреннего трудового распорядка)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6458909" w14:textId="77777777" w:rsidR="00C40479" w:rsidRPr="0077769C" w:rsidRDefault="00C40479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4A71808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Председатель комиссии по проверке исполнительской и трудовой дисциплины</w:t>
            </w:r>
          </w:p>
        </w:tc>
      </w:tr>
      <w:tr w:rsidR="00F47D3C" w:rsidRPr="00F47D3C" w14:paraId="3D5B786E" w14:textId="77777777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C2A3C47" w14:textId="77777777" w:rsidR="00C40479" w:rsidRPr="00F47D3C" w:rsidRDefault="002D7D74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B576A86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Информация по финансово-хозяйственной деятельности в учреждении образования: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39E84E6" w14:textId="77777777" w:rsidR="00C40479" w:rsidRPr="0077769C" w:rsidRDefault="0077769C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Style w:val="a4"/>
                <w:rFonts w:ascii="Times New Roman" w:hAnsi="Times New Roman" w:cs="Times New Roman"/>
                <w:b w:val="0"/>
              </w:rPr>
              <w:t>2026-2027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35D4CE3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543392" w:rsidRPr="00F47D3C" w14:paraId="35E4EE8E" w14:textId="77777777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927F73D" w14:textId="77777777" w:rsidR="00543392" w:rsidRPr="00F47D3C" w:rsidRDefault="00543392" w:rsidP="00543392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26.1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D44D2DA" w14:textId="77777777" w:rsidR="00543392" w:rsidRPr="00F47D3C" w:rsidRDefault="00543392" w:rsidP="00543392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Обеспечение законности и эффективности использования бюджетных средств;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459BA0E" w14:textId="77777777" w:rsidR="00543392" w:rsidRPr="0077769C" w:rsidRDefault="0077769C" w:rsidP="00543392">
            <w:pPr>
              <w:rPr>
                <w:rFonts w:ascii="Times New Roman" w:hAnsi="Times New Roman" w:cs="Times New Roman"/>
              </w:rPr>
            </w:pPr>
            <w:r w:rsidRPr="0077769C">
              <w:rPr>
                <w:rStyle w:val="a4"/>
                <w:rFonts w:ascii="Times New Roman" w:hAnsi="Times New Roman" w:cs="Times New Roman"/>
                <w:b w:val="0"/>
              </w:rPr>
              <w:t>2026-2027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1438228" w14:textId="77777777" w:rsidR="00543392" w:rsidRPr="00F47D3C" w:rsidRDefault="00543392" w:rsidP="00543392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543392" w:rsidRPr="00F47D3C" w14:paraId="68928D6A" w14:textId="77777777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AA09601" w14:textId="77777777" w:rsidR="00543392" w:rsidRPr="00F47D3C" w:rsidRDefault="00543392" w:rsidP="00543392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26.2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DA764B9" w14:textId="77777777" w:rsidR="00543392" w:rsidRPr="00F47D3C" w:rsidRDefault="00543392" w:rsidP="00543392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Организация контроля за сохранностью и использованию материальных ценностей театре;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9D00E88" w14:textId="77777777" w:rsidR="00543392" w:rsidRPr="0077769C" w:rsidRDefault="0077769C" w:rsidP="00543392">
            <w:pPr>
              <w:rPr>
                <w:rFonts w:ascii="Times New Roman" w:hAnsi="Times New Roman" w:cs="Times New Roman"/>
              </w:rPr>
            </w:pPr>
            <w:r w:rsidRPr="0077769C">
              <w:rPr>
                <w:rStyle w:val="a4"/>
                <w:rFonts w:ascii="Times New Roman" w:hAnsi="Times New Roman" w:cs="Times New Roman"/>
                <w:b w:val="0"/>
              </w:rPr>
              <w:t>2026-2027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DCA6507" w14:textId="77777777" w:rsidR="00543392" w:rsidRPr="00F47D3C" w:rsidRDefault="00543392" w:rsidP="00543392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F47D3C" w:rsidRPr="00F47D3C" w14:paraId="7DB9502C" w14:textId="77777777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9480D79" w14:textId="77777777" w:rsidR="00C40479" w:rsidRPr="00F47D3C" w:rsidRDefault="002D7D74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26.3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C39BF5D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Использование внебюджетных средств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E6F158D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69A6FA1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 </w:t>
            </w:r>
            <w:r w:rsidR="00543392" w:rsidRPr="00543392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F47D3C" w:rsidRPr="00F47D3C" w14:paraId="78F82A36" w14:textId="77777777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9459C46" w14:textId="77777777" w:rsidR="00C40479" w:rsidRPr="00F47D3C" w:rsidRDefault="002D7D74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E88FFAD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Информация по соблюдению законодательства по осуществлению государственных закупок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8C545F2" w14:textId="77777777" w:rsidR="00C40479" w:rsidRPr="00F47D3C" w:rsidRDefault="00543392" w:rsidP="00C4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реже одного раза в полгода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319344D" w14:textId="77777777" w:rsidR="00C40479" w:rsidRPr="00F47D3C" w:rsidRDefault="00543392" w:rsidP="00C4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организации закупок</w:t>
            </w:r>
            <w:r w:rsidR="00C40479" w:rsidRPr="00F47D3C">
              <w:rPr>
                <w:rFonts w:ascii="Times New Roman" w:hAnsi="Times New Roman" w:cs="Times New Roman"/>
              </w:rPr>
              <w:t>, юрисконсульт</w:t>
            </w:r>
          </w:p>
        </w:tc>
      </w:tr>
      <w:tr w:rsidR="00F47D3C" w:rsidRPr="00F47D3C" w14:paraId="0E0E22C7" w14:textId="77777777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3785B52" w14:textId="77777777" w:rsidR="00C40479" w:rsidRPr="00F47D3C" w:rsidRDefault="002D7D74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B543361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Информация об организации работы с обращениями граждан, книги замечаний и предложений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843DADF" w14:textId="77777777" w:rsidR="00C40479" w:rsidRPr="00F47D3C" w:rsidRDefault="00543392" w:rsidP="00C4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полгода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E304D31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Директор  </w:t>
            </w:r>
          </w:p>
        </w:tc>
      </w:tr>
      <w:tr w:rsidR="00F47D3C" w:rsidRPr="00F47D3C" w14:paraId="2CD45BEF" w14:textId="77777777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F58D4D4" w14:textId="77777777" w:rsidR="00C40479" w:rsidRPr="00F47D3C" w:rsidRDefault="002D7D74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DE9AD1F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Анализ обращений граждан, результатов личных приемов граждан, «горячих» и «прямых» телефонных линий на предмет наличия в них информации о фактах коррупции в учреждении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8A34B84" w14:textId="77777777" w:rsidR="0077769C" w:rsidRDefault="0077769C" w:rsidP="00C4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23.03.2026 22.06.2026 21.09.2026</w:t>
            </w:r>
          </w:p>
          <w:p w14:paraId="1B94C4D9" w14:textId="77777777" w:rsidR="00C40479" w:rsidRPr="00F47D3C" w:rsidRDefault="0077769C" w:rsidP="00C4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E412B0">
              <w:rPr>
                <w:rFonts w:ascii="Times New Roman" w:hAnsi="Times New Roman" w:cs="Times New Roman"/>
              </w:rPr>
              <w:t>.12.2026</w:t>
            </w:r>
          </w:p>
          <w:p w14:paraId="35506DA8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98BA20A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F47D3C" w:rsidRPr="00F47D3C" w14:paraId="208F9981" w14:textId="77777777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9D7B4CA" w14:textId="77777777" w:rsidR="00C40479" w:rsidRPr="00F47D3C" w:rsidRDefault="002D7D74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33FA8D7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Рассмотрение вопросов соблюдения правил этики (корпоративной этики)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C3CF276" w14:textId="77777777" w:rsidR="00C40479" w:rsidRPr="00F47D3C" w:rsidRDefault="0077769C" w:rsidP="00C4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21.09.2026</w:t>
            </w:r>
            <w:r w:rsidR="00C40479" w:rsidRPr="00F47D3C">
              <w:rPr>
                <w:rFonts w:ascii="Times New Roman" w:hAnsi="Times New Roman" w:cs="Times New Roman"/>
              </w:rPr>
              <w:t xml:space="preserve"> по необходимости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92E4EBE" w14:textId="77777777"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Председатель комиссии</w:t>
            </w:r>
          </w:p>
        </w:tc>
      </w:tr>
    </w:tbl>
    <w:p w14:paraId="4000B278" w14:textId="77777777" w:rsidR="00276DF6" w:rsidRDefault="00276DF6" w:rsidP="00276DF6">
      <w:pPr>
        <w:ind w:firstLine="993"/>
        <w:rPr>
          <w:rFonts w:ascii="Times New Roman" w:hAnsi="Times New Roman" w:cs="Times New Roman"/>
        </w:rPr>
      </w:pPr>
      <w:r w:rsidRPr="00C46378">
        <w:rPr>
          <w:rFonts w:ascii="Times New Roman" w:hAnsi="Times New Roman" w:cs="Times New Roman"/>
        </w:rPr>
        <w:t> </w:t>
      </w:r>
    </w:p>
    <w:p w14:paraId="75CB7FCE" w14:textId="77777777" w:rsidR="00276DF6" w:rsidRDefault="00276DF6" w:rsidP="00276DF6">
      <w:pPr>
        <w:ind w:firstLine="993"/>
        <w:rPr>
          <w:rFonts w:ascii="Times New Roman" w:hAnsi="Times New Roman" w:cs="Times New Roman"/>
        </w:rPr>
      </w:pPr>
    </w:p>
    <w:p w14:paraId="1AF2F65A" w14:textId="77777777" w:rsidR="00276DF6" w:rsidRPr="004E66ED" w:rsidRDefault="00276DF6" w:rsidP="00276DF6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4E66ED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С.В.Ковалёнок</w:t>
      </w:r>
    </w:p>
    <w:p w14:paraId="75E19F8D" w14:textId="77777777" w:rsidR="00276DF6" w:rsidRDefault="00F43926" w:rsidP="00276DF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76DF6" w:rsidRPr="006D74C9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екретарь комиссии</w:t>
      </w:r>
      <w:r w:rsidR="0027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6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77769C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 Пасеко</w:t>
      </w:r>
    </w:p>
    <w:p w14:paraId="6BB2E1A6" w14:textId="77777777" w:rsidR="00276DF6" w:rsidRPr="006D74C9" w:rsidRDefault="00276DF6" w:rsidP="00276DF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7A034" w14:textId="77777777" w:rsidR="00276DF6" w:rsidRPr="006D74C9" w:rsidRDefault="00964F39" w:rsidP="00276DF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С.Г.Са</w:t>
      </w:r>
      <w:r w:rsidR="00276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пего</w:t>
      </w:r>
    </w:p>
    <w:p w14:paraId="1619D152" w14:textId="77777777" w:rsidR="00276DF6" w:rsidRPr="006D74C9" w:rsidRDefault="00276DF6" w:rsidP="00276DF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А.М.Станкевич </w:t>
      </w:r>
    </w:p>
    <w:p w14:paraId="777FF5E0" w14:textId="77777777" w:rsidR="00276DF6" w:rsidRPr="006D74C9" w:rsidRDefault="00276DF6" w:rsidP="002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М.А.Буданова</w:t>
      </w:r>
    </w:p>
    <w:p w14:paraId="03089055" w14:textId="77777777" w:rsidR="00276DF6" w:rsidRPr="006D74C9" w:rsidRDefault="00276DF6" w:rsidP="00276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Ю.Д.</w:t>
      </w:r>
      <w:r w:rsidRPr="006D74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Девялтовский</w:t>
      </w:r>
    </w:p>
    <w:p w14:paraId="7A95CD64" w14:textId="77777777" w:rsidR="00276DF6" w:rsidRPr="006D74C9" w:rsidRDefault="0077769C" w:rsidP="00276DF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С.Н. Гончарук</w:t>
      </w:r>
    </w:p>
    <w:p w14:paraId="5FF55E3A" w14:textId="77777777" w:rsidR="00276DF6" w:rsidRPr="006D74C9" w:rsidRDefault="00276DF6" w:rsidP="00276DF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З.П.Кузнецова</w:t>
      </w:r>
    </w:p>
    <w:p w14:paraId="632CD360" w14:textId="77777777" w:rsidR="00276DF6" w:rsidRPr="006D74C9" w:rsidRDefault="00964F39" w:rsidP="00276DF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Т.В.Желобкович</w:t>
      </w:r>
    </w:p>
    <w:p w14:paraId="49B5F0D4" w14:textId="77777777" w:rsidR="00000000" w:rsidRDefault="00000000"/>
    <w:sectPr w:rsidR="00A707DA" w:rsidSect="00206734">
      <w:pgSz w:w="12240" w:h="15840"/>
      <w:pgMar w:top="357" w:right="357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87"/>
    <w:rsid w:val="0006696B"/>
    <w:rsid w:val="001135FD"/>
    <w:rsid w:val="00206734"/>
    <w:rsid w:val="00276DF6"/>
    <w:rsid w:val="002D7D74"/>
    <w:rsid w:val="0048415F"/>
    <w:rsid w:val="00543392"/>
    <w:rsid w:val="005876ED"/>
    <w:rsid w:val="00597B87"/>
    <w:rsid w:val="00605669"/>
    <w:rsid w:val="0077769C"/>
    <w:rsid w:val="0089110A"/>
    <w:rsid w:val="00964F39"/>
    <w:rsid w:val="00C40479"/>
    <w:rsid w:val="00DB2281"/>
    <w:rsid w:val="00E0648F"/>
    <w:rsid w:val="00E412B0"/>
    <w:rsid w:val="00F43926"/>
    <w:rsid w:val="00F4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11AC"/>
  <w15:chartTrackingRefBased/>
  <w15:docId w15:val="{4949B882-C1F4-482D-8018-3C5B1B60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D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6DF6"/>
    <w:rPr>
      <w:b/>
      <w:bCs/>
    </w:rPr>
  </w:style>
  <w:style w:type="paragraph" w:customStyle="1" w:styleId="ConsPlusNonformat">
    <w:name w:val="ConsPlusNonformat"/>
    <w:rsid w:val="00276DF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paul</cp:lastModifiedBy>
  <cp:revision>14</cp:revision>
  <cp:lastPrinted>2025-01-08T05:06:00Z</cp:lastPrinted>
  <dcterms:created xsi:type="dcterms:W3CDTF">2024-01-15T05:22:00Z</dcterms:created>
  <dcterms:modified xsi:type="dcterms:W3CDTF">2026-04-17T13:00:00Z</dcterms:modified>
</cp:coreProperties>
</file>